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3B" w:rsidRDefault="002F1724" w:rsidP="00125F3B">
      <w:pPr>
        <w:autoSpaceDE w:val="0"/>
        <w:autoSpaceDN w:val="0"/>
        <w:adjustRightInd w:val="0"/>
        <w:jc w:val="center"/>
        <w:rPr>
          <w:rFonts w:ascii="ＭＳ 明朝" w:hAnsi="ＭＳ 明朝" w:cs="MS-Mincho"/>
          <w:kern w:val="0"/>
          <w:sz w:val="32"/>
          <w:szCs w:val="32"/>
        </w:rPr>
      </w:pPr>
      <w:r>
        <w:rPr>
          <w:rFonts w:ascii="ＭＳ 明朝" w:hAnsi="ＭＳ 明朝" w:cs="MS-Mincho" w:hint="eastAsia"/>
          <w:kern w:val="0"/>
          <w:sz w:val="32"/>
          <w:szCs w:val="32"/>
        </w:rPr>
        <w:t>公募型プロポーザル</w:t>
      </w:r>
    </w:p>
    <w:p w:rsidR="002F1724" w:rsidRDefault="002F1724" w:rsidP="00125F3B">
      <w:pPr>
        <w:autoSpaceDE w:val="0"/>
        <w:autoSpaceDN w:val="0"/>
        <w:adjustRightInd w:val="0"/>
        <w:jc w:val="center"/>
        <w:rPr>
          <w:rFonts w:ascii="ＭＳ 明朝" w:hAnsi="ＭＳ 明朝" w:cs="MS-Mincho"/>
          <w:kern w:val="0"/>
          <w:sz w:val="32"/>
          <w:szCs w:val="32"/>
        </w:rPr>
      </w:pPr>
      <w:r>
        <w:rPr>
          <w:rFonts w:ascii="ＭＳ 明朝" w:hAnsi="ＭＳ 明朝" w:cs="MS-Mincho" w:hint="eastAsia"/>
          <w:kern w:val="0"/>
          <w:sz w:val="32"/>
          <w:szCs w:val="32"/>
        </w:rPr>
        <w:t>参加表明書に関する質問回答書</w:t>
      </w:r>
    </w:p>
    <w:p w:rsidR="002F1724" w:rsidRPr="002F1724" w:rsidRDefault="002F1724" w:rsidP="002F1724">
      <w:pPr>
        <w:autoSpaceDE w:val="0"/>
        <w:autoSpaceDN w:val="0"/>
        <w:adjustRightInd w:val="0"/>
        <w:jc w:val="right"/>
        <w:rPr>
          <w:rFonts w:ascii="ＭＳ 明朝" w:hAnsi="ＭＳ 明朝" w:cs="MS-Mincho" w:hint="eastAsia"/>
          <w:kern w:val="0"/>
          <w:sz w:val="22"/>
        </w:rPr>
      </w:pPr>
      <w:r w:rsidRPr="002F1724">
        <w:rPr>
          <w:rFonts w:ascii="ＭＳ 明朝" w:hAnsi="ＭＳ 明朝" w:cs="MS-Mincho" w:hint="eastAsia"/>
          <w:kern w:val="0"/>
          <w:sz w:val="22"/>
        </w:rPr>
        <w:t>令和3年8月13日</w:t>
      </w:r>
    </w:p>
    <w:p w:rsidR="00125F3B" w:rsidRDefault="002F1724" w:rsidP="00125F3B">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委託業務名：大和高原宇陀ブランド地域商社機能構築調査検討委託業務</w:t>
      </w:r>
      <w:bookmarkStart w:id="0" w:name="_GoBack"/>
      <w:bookmarkEnd w:id="0"/>
    </w:p>
    <w:tbl>
      <w:tblPr>
        <w:tblpPr w:leftFromText="142" w:rightFromText="142" w:vertAnchor="page" w:horzAnchor="page" w:tblpXSpec="center" w:tblpY="4351"/>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326"/>
        <w:gridCol w:w="4252"/>
        <w:gridCol w:w="4274"/>
      </w:tblGrid>
      <w:tr w:rsidR="002F1724" w:rsidRPr="00125F3B" w:rsidTr="00C716C8">
        <w:trPr>
          <w:trHeight w:val="346"/>
          <w:jc w:val="center"/>
        </w:trPr>
        <w:tc>
          <w:tcPr>
            <w:tcW w:w="654" w:type="dxa"/>
          </w:tcPr>
          <w:p w:rsidR="002F1724" w:rsidRDefault="002F1724" w:rsidP="002F1724">
            <w:pPr>
              <w:autoSpaceDE w:val="0"/>
              <w:autoSpaceDN w:val="0"/>
              <w:adjustRightInd w:val="0"/>
              <w:jc w:val="center"/>
              <w:rPr>
                <w:rFonts w:ascii="ＭＳ 明朝" w:hAnsi="ＭＳ 明朝" w:cs="MS-Mincho" w:hint="eastAsia"/>
                <w:kern w:val="0"/>
                <w:sz w:val="22"/>
              </w:rPr>
            </w:pPr>
            <w:r>
              <w:rPr>
                <w:rFonts w:ascii="ＭＳ 明朝" w:hAnsi="ＭＳ 明朝" w:cs="MS-Mincho" w:hint="eastAsia"/>
                <w:kern w:val="0"/>
                <w:sz w:val="22"/>
              </w:rPr>
              <w:t>番号</w:t>
            </w:r>
          </w:p>
        </w:tc>
        <w:tc>
          <w:tcPr>
            <w:tcW w:w="1326" w:type="dxa"/>
          </w:tcPr>
          <w:p w:rsidR="002F1724" w:rsidRPr="0058766B" w:rsidRDefault="002F1724" w:rsidP="002F1724">
            <w:pPr>
              <w:autoSpaceDE w:val="0"/>
              <w:autoSpaceDN w:val="0"/>
              <w:adjustRightInd w:val="0"/>
              <w:jc w:val="center"/>
              <w:rPr>
                <w:rFonts w:ascii="ＭＳ 明朝" w:hAnsi="ＭＳ 明朝" w:cs="MS-Mincho" w:hint="eastAsia"/>
                <w:kern w:val="0"/>
                <w:sz w:val="22"/>
              </w:rPr>
            </w:pPr>
            <w:r>
              <w:rPr>
                <w:rFonts w:ascii="ＭＳ 明朝" w:hAnsi="ＭＳ 明朝" w:cs="MS-Mincho" w:hint="eastAsia"/>
                <w:kern w:val="0"/>
                <w:sz w:val="22"/>
              </w:rPr>
              <w:t>該当資料名</w:t>
            </w:r>
          </w:p>
        </w:tc>
        <w:tc>
          <w:tcPr>
            <w:tcW w:w="4252" w:type="dxa"/>
            <w:shd w:val="clear" w:color="auto" w:fill="auto"/>
          </w:tcPr>
          <w:p w:rsidR="002F1724" w:rsidRPr="0058766B" w:rsidRDefault="002F1724" w:rsidP="002F1724">
            <w:pPr>
              <w:autoSpaceDE w:val="0"/>
              <w:autoSpaceDN w:val="0"/>
              <w:adjustRightInd w:val="0"/>
              <w:jc w:val="center"/>
              <w:rPr>
                <w:rFonts w:ascii="ＭＳ 明朝" w:hAnsi="ＭＳ 明朝" w:cs="MS-Mincho"/>
                <w:kern w:val="0"/>
                <w:sz w:val="22"/>
              </w:rPr>
            </w:pPr>
            <w:r w:rsidRPr="0058766B">
              <w:rPr>
                <w:rFonts w:ascii="ＭＳ 明朝" w:hAnsi="ＭＳ 明朝" w:cs="MS-Mincho" w:hint="eastAsia"/>
                <w:kern w:val="0"/>
                <w:sz w:val="22"/>
              </w:rPr>
              <w:t xml:space="preserve">質　　問　　</w:t>
            </w:r>
          </w:p>
        </w:tc>
        <w:tc>
          <w:tcPr>
            <w:tcW w:w="4274" w:type="dxa"/>
            <w:shd w:val="clear" w:color="auto" w:fill="auto"/>
          </w:tcPr>
          <w:p w:rsidR="002F1724" w:rsidRPr="0058766B" w:rsidRDefault="002F1724" w:rsidP="002F1724">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回　答</w:t>
            </w:r>
          </w:p>
        </w:tc>
      </w:tr>
      <w:tr w:rsidR="002F1724" w:rsidRPr="0058766B" w:rsidTr="00C716C8">
        <w:trPr>
          <w:trHeight w:val="3129"/>
          <w:jc w:val="center"/>
        </w:trPr>
        <w:tc>
          <w:tcPr>
            <w:tcW w:w="654" w:type="dxa"/>
            <w:vAlign w:val="center"/>
          </w:tcPr>
          <w:p w:rsidR="002F1724" w:rsidRDefault="002F1724" w:rsidP="00C716C8">
            <w:pPr>
              <w:autoSpaceDE w:val="0"/>
              <w:autoSpaceDN w:val="0"/>
              <w:adjustRightInd w:val="0"/>
              <w:jc w:val="center"/>
              <w:rPr>
                <w:rFonts w:ascii="ＭＳ 明朝" w:hAnsi="ＭＳ 明朝" w:cs="MS-Mincho" w:hint="eastAsia"/>
                <w:kern w:val="0"/>
                <w:sz w:val="22"/>
              </w:rPr>
            </w:pPr>
            <w:r>
              <w:rPr>
                <w:rFonts w:ascii="ＭＳ 明朝" w:hAnsi="ＭＳ 明朝" w:cs="MS-Mincho" w:hint="eastAsia"/>
                <w:kern w:val="0"/>
                <w:sz w:val="22"/>
              </w:rPr>
              <w:t>１</w:t>
            </w:r>
          </w:p>
        </w:tc>
        <w:tc>
          <w:tcPr>
            <w:tcW w:w="1326" w:type="dxa"/>
            <w:vAlign w:val="center"/>
          </w:tcPr>
          <w:p w:rsidR="002F1724" w:rsidRDefault="00C716C8" w:rsidP="002F1724">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実施要領</w:t>
            </w:r>
          </w:p>
        </w:tc>
        <w:tc>
          <w:tcPr>
            <w:tcW w:w="4252" w:type="dxa"/>
            <w:shd w:val="clear" w:color="auto" w:fill="auto"/>
          </w:tcPr>
          <w:p w:rsidR="002F1724" w:rsidRPr="0058766B" w:rsidRDefault="002F1724" w:rsidP="002F1724">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①実施要領の参加要件中に記載のある「業務契約書の写し」の提出について、提出する契約書面の全文の写しではなく、契約内容が把握できる一部の提出でも可という認識で良いか。また、「業務契約書の写し」の提出のタイミングは、参加表明書提出時という認識で良いか。</w:t>
            </w:r>
          </w:p>
        </w:tc>
        <w:tc>
          <w:tcPr>
            <w:tcW w:w="4274" w:type="dxa"/>
            <w:shd w:val="clear" w:color="auto" w:fill="auto"/>
          </w:tcPr>
          <w:p w:rsidR="002F1724" w:rsidRDefault="002F1724" w:rsidP="002F1724">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①「業務契約書の写し」については、契約書面の全文の写しではなく契約の内容が把握できる一部の写しの提出をお願いします。</w:t>
            </w:r>
          </w:p>
          <w:p w:rsidR="002F1724" w:rsidRDefault="002F1724" w:rsidP="002F1724">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「業務契約書の写し」の提出のタイミングは、参加表明書提出時にご提出ください。</w:t>
            </w:r>
          </w:p>
          <w:p w:rsidR="002F1724" w:rsidRPr="0058766B" w:rsidRDefault="002F1724" w:rsidP="002F1724">
            <w:pPr>
              <w:autoSpaceDE w:val="0"/>
              <w:autoSpaceDN w:val="0"/>
              <w:adjustRightInd w:val="0"/>
              <w:jc w:val="left"/>
              <w:rPr>
                <w:rFonts w:ascii="ＭＳ 明朝" w:hAnsi="ＭＳ 明朝" w:cs="MS-Mincho" w:hint="eastAsia"/>
                <w:kern w:val="0"/>
                <w:sz w:val="22"/>
              </w:rPr>
            </w:pPr>
          </w:p>
        </w:tc>
      </w:tr>
      <w:tr w:rsidR="002F1724" w:rsidRPr="0058766B" w:rsidTr="00C716C8">
        <w:trPr>
          <w:trHeight w:val="3129"/>
          <w:jc w:val="center"/>
        </w:trPr>
        <w:tc>
          <w:tcPr>
            <w:tcW w:w="654" w:type="dxa"/>
            <w:vAlign w:val="center"/>
          </w:tcPr>
          <w:p w:rsidR="002F1724" w:rsidRDefault="002F1724" w:rsidP="002F1724">
            <w:pPr>
              <w:autoSpaceDE w:val="0"/>
              <w:autoSpaceDN w:val="0"/>
              <w:adjustRightInd w:val="0"/>
              <w:jc w:val="center"/>
              <w:rPr>
                <w:rFonts w:ascii="ＭＳ 明朝" w:hAnsi="ＭＳ 明朝" w:cs="MS-Mincho" w:hint="eastAsia"/>
                <w:kern w:val="0"/>
                <w:sz w:val="22"/>
              </w:rPr>
            </w:pPr>
            <w:r>
              <w:rPr>
                <w:rFonts w:ascii="ＭＳ 明朝" w:hAnsi="ＭＳ 明朝" w:cs="MS-Mincho" w:hint="eastAsia"/>
                <w:kern w:val="0"/>
                <w:sz w:val="22"/>
              </w:rPr>
              <w:t>２</w:t>
            </w:r>
          </w:p>
        </w:tc>
        <w:tc>
          <w:tcPr>
            <w:tcW w:w="1326" w:type="dxa"/>
            <w:vAlign w:val="center"/>
          </w:tcPr>
          <w:p w:rsidR="002F1724" w:rsidRDefault="00C716C8" w:rsidP="002F1724">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実施要領</w:t>
            </w:r>
          </w:p>
        </w:tc>
        <w:tc>
          <w:tcPr>
            <w:tcW w:w="4252" w:type="dxa"/>
            <w:shd w:val="clear" w:color="auto" w:fill="auto"/>
          </w:tcPr>
          <w:p w:rsidR="002F1724" w:rsidRDefault="002F1724" w:rsidP="002F1724">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②実績要領の参加要件中に記載のある業務実績について、（１）地方自治体との業務の実績、（２）地域商社設立支援業務に類似した実績とあるが、（２）の実績があり、かつ地方自治体との業務契約実績がある場合は、（２）の実績をもって（１）の要件を満たすと認識でよいか。もしくは、地域商社設立支援業務に類似しない実績の提出も必要か。</w:t>
            </w:r>
          </w:p>
        </w:tc>
        <w:tc>
          <w:tcPr>
            <w:tcW w:w="4274" w:type="dxa"/>
            <w:shd w:val="clear" w:color="auto" w:fill="auto"/>
          </w:tcPr>
          <w:p w:rsidR="002F1724" w:rsidRDefault="002F1724" w:rsidP="002F1724">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②（１）地方自治体との業務実績については、（２</w:t>
            </w:r>
            <w:r>
              <w:rPr>
                <w:rFonts w:ascii="ＭＳ 明朝" w:hAnsi="ＭＳ 明朝" w:cs="MS-Mincho"/>
                <w:kern w:val="0"/>
                <w:sz w:val="22"/>
              </w:rPr>
              <w:t>）</w:t>
            </w:r>
            <w:r>
              <w:rPr>
                <w:rFonts w:ascii="ＭＳ 明朝" w:hAnsi="ＭＳ 明朝" w:cs="MS-Mincho" w:hint="eastAsia"/>
                <w:kern w:val="0"/>
                <w:sz w:val="22"/>
              </w:rPr>
              <w:t>の地域商社設立支援業務に類似した実績をもって（１）の要件を満たすとの認識で結構です。</w:t>
            </w:r>
          </w:p>
        </w:tc>
      </w:tr>
    </w:tbl>
    <w:p w:rsidR="002F1724" w:rsidRPr="0058766B" w:rsidRDefault="002F1724" w:rsidP="00125F3B">
      <w:pPr>
        <w:autoSpaceDE w:val="0"/>
        <w:autoSpaceDN w:val="0"/>
        <w:adjustRightInd w:val="0"/>
        <w:jc w:val="left"/>
        <w:rPr>
          <w:rFonts w:ascii="ＭＳ 明朝" w:hAnsi="ＭＳ 明朝" w:cs="MS-Mincho" w:hint="eastAsia"/>
          <w:kern w:val="0"/>
          <w:sz w:val="22"/>
        </w:rPr>
      </w:pPr>
    </w:p>
    <w:p w:rsidR="00D11899" w:rsidRDefault="00D11899" w:rsidP="00D11899">
      <w:pPr>
        <w:autoSpaceDE w:val="0"/>
        <w:autoSpaceDN w:val="0"/>
        <w:adjustRightInd w:val="0"/>
        <w:ind w:right="220" w:firstLineChars="100" w:firstLine="220"/>
        <w:jc w:val="right"/>
        <w:rPr>
          <w:rFonts w:ascii="ＭＳ 明朝" w:hAnsi="ＭＳ 明朝" w:cs="MS-Mincho"/>
          <w:kern w:val="0"/>
          <w:sz w:val="22"/>
        </w:rPr>
      </w:pPr>
    </w:p>
    <w:p w:rsidR="00D11899" w:rsidRPr="0058766B" w:rsidRDefault="00D11899" w:rsidP="00D11899">
      <w:pPr>
        <w:autoSpaceDE w:val="0"/>
        <w:autoSpaceDN w:val="0"/>
        <w:adjustRightInd w:val="0"/>
        <w:jc w:val="right"/>
        <w:rPr>
          <w:rFonts w:ascii="ＭＳ 明朝" w:hAnsi="ＭＳ 明朝" w:cs="MS-Mincho"/>
          <w:kern w:val="0"/>
          <w:sz w:val="22"/>
        </w:rPr>
      </w:pPr>
    </w:p>
    <w:sectPr w:rsidR="00D11899" w:rsidRPr="005876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3B"/>
    <w:rsid w:val="00041277"/>
    <w:rsid w:val="00125F3B"/>
    <w:rsid w:val="002F1724"/>
    <w:rsid w:val="00646CBD"/>
    <w:rsid w:val="006814B6"/>
    <w:rsid w:val="00710998"/>
    <w:rsid w:val="007C091E"/>
    <w:rsid w:val="00A81C13"/>
    <w:rsid w:val="00C716C8"/>
    <w:rsid w:val="00D11899"/>
    <w:rsid w:val="00FB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40A46"/>
  <w15:chartTrackingRefBased/>
  <w15:docId w15:val="{53001D02-4D28-407A-AFD3-08413E66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2</cp:revision>
  <cp:lastPrinted>2021-08-11T06:33:00Z</cp:lastPrinted>
  <dcterms:created xsi:type="dcterms:W3CDTF">2021-08-11T06:33:00Z</dcterms:created>
  <dcterms:modified xsi:type="dcterms:W3CDTF">2021-08-11T06:33:00Z</dcterms:modified>
</cp:coreProperties>
</file>