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D4" w:rsidRPr="00336854" w:rsidRDefault="00FF0070" w:rsidP="006D1605">
      <w:pPr>
        <w:jc w:val="center"/>
        <w:rPr>
          <w:rFonts w:ascii="ＭＳ ゴシック" w:eastAsia="ＭＳ ゴシック" w:hAnsi="ＭＳ ゴシック"/>
          <w:szCs w:val="21"/>
        </w:rPr>
      </w:pPr>
      <w:r w:rsidRPr="00DE61B5">
        <w:rPr>
          <w:rFonts w:ascii="ＭＳ ゴシック" w:eastAsia="ＭＳ ゴシック" w:hAnsi="ＭＳ ゴシック" w:hint="eastAsia"/>
          <w:sz w:val="24"/>
          <w:szCs w:val="21"/>
        </w:rPr>
        <w:t>農地法第３条調査書</w:t>
      </w:r>
    </w:p>
    <w:p w:rsidR="00FF0070" w:rsidRPr="00336854" w:rsidRDefault="00FF0070">
      <w:pPr>
        <w:rPr>
          <w:rFonts w:ascii="ＭＳ ゴシック" w:eastAsia="ＭＳ ゴシック" w:hAnsi="ＭＳ ゴシック"/>
          <w:szCs w:val="21"/>
        </w:rPr>
      </w:pPr>
      <w:r w:rsidRPr="00336854">
        <w:rPr>
          <w:rFonts w:ascii="ＭＳ ゴシック" w:eastAsia="ＭＳ ゴシック" w:hAnsi="ＭＳ ゴシック" w:hint="eastAsia"/>
          <w:szCs w:val="21"/>
        </w:rPr>
        <w:t>案件　第　　　　　　　号</w:t>
      </w:r>
    </w:p>
    <w:tbl>
      <w:tblPr>
        <w:tblStyle w:val="a3"/>
        <w:tblW w:w="5000" w:type="pct"/>
        <w:tblLook w:val="04A0" w:firstRow="1" w:lastRow="0" w:firstColumn="1" w:lastColumn="0" w:noHBand="0" w:noVBand="1"/>
      </w:tblPr>
      <w:tblGrid>
        <w:gridCol w:w="3210"/>
        <w:gridCol w:w="3210"/>
        <w:gridCol w:w="3208"/>
      </w:tblGrid>
      <w:tr w:rsidR="00FF0070" w:rsidRPr="00336854" w:rsidTr="00336854">
        <w:trPr>
          <w:trHeight w:val="113"/>
        </w:trPr>
        <w:tc>
          <w:tcPr>
            <w:tcW w:w="1667" w:type="pct"/>
            <w:tcBorders>
              <w:bottom w:val="nil"/>
            </w:tcBorders>
          </w:tcPr>
          <w:p w:rsidR="00FF0070" w:rsidRPr="00336854" w:rsidRDefault="00FF0070" w:rsidP="00336854">
            <w:pPr>
              <w:jc w:val="left"/>
              <w:rPr>
                <w:rFonts w:ascii="ＭＳ ゴシック" w:eastAsia="ＭＳ ゴシック" w:hAnsi="ＭＳ ゴシック"/>
                <w:szCs w:val="21"/>
              </w:rPr>
            </w:pPr>
            <w:r w:rsidRPr="00336854">
              <w:rPr>
                <w:rFonts w:ascii="ＭＳ ゴシック" w:eastAsia="ＭＳ ゴシック" w:hAnsi="ＭＳ ゴシック" w:hint="eastAsia"/>
                <w:szCs w:val="21"/>
              </w:rPr>
              <w:t>譲受（借）人</w:t>
            </w:r>
          </w:p>
        </w:tc>
        <w:tc>
          <w:tcPr>
            <w:tcW w:w="1667" w:type="pct"/>
            <w:tcBorders>
              <w:bottom w:val="nil"/>
            </w:tcBorders>
          </w:tcPr>
          <w:p w:rsidR="00FF0070" w:rsidRPr="00336854" w:rsidRDefault="00FF0070" w:rsidP="00336854">
            <w:pPr>
              <w:jc w:val="left"/>
              <w:rPr>
                <w:rFonts w:ascii="ＭＳ ゴシック" w:eastAsia="ＭＳ ゴシック" w:hAnsi="ＭＳ ゴシック"/>
                <w:szCs w:val="21"/>
              </w:rPr>
            </w:pPr>
            <w:r w:rsidRPr="00336854">
              <w:rPr>
                <w:rFonts w:ascii="ＭＳ ゴシック" w:eastAsia="ＭＳ ゴシック" w:hAnsi="ＭＳ ゴシック" w:hint="eastAsia"/>
                <w:szCs w:val="21"/>
              </w:rPr>
              <w:t>譲渡（貸）人</w:t>
            </w:r>
          </w:p>
        </w:tc>
        <w:tc>
          <w:tcPr>
            <w:tcW w:w="1667" w:type="pct"/>
            <w:tcBorders>
              <w:bottom w:val="nil"/>
            </w:tcBorders>
          </w:tcPr>
          <w:p w:rsidR="00FF0070" w:rsidRPr="00336854" w:rsidRDefault="00336854" w:rsidP="00336854">
            <w:pPr>
              <w:jc w:val="left"/>
              <w:rPr>
                <w:rFonts w:ascii="ＭＳ ゴシック" w:eastAsia="ＭＳ ゴシック" w:hAnsi="ＭＳ ゴシック"/>
                <w:szCs w:val="21"/>
              </w:rPr>
            </w:pPr>
            <w:r w:rsidRPr="00336854">
              <w:rPr>
                <w:rFonts w:ascii="ＭＳ ゴシック" w:eastAsia="ＭＳ ゴシック" w:hAnsi="ＭＳ ゴシック" w:hint="eastAsia"/>
                <w:szCs w:val="21"/>
              </w:rPr>
              <w:t>担当農地利用最適化推進委員</w:t>
            </w:r>
          </w:p>
        </w:tc>
      </w:tr>
      <w:tr w:rsidR="00FF0070" w:rsidRPr="00336854" w:rsidTr="00B31C8D">
        <w:trPr>
          <w:trHeight w:val="454"/>
        </w:trPr>
        <w:tc>
          <w:tcPr>
            <w:tcW w:w="1667" w:type="pct"/>
            <w:tcBorders>
              <w:top w:val="nil"/>
            </w:tcBorders>
            <w:vAlign w:val="center"/>
          </w:tcPr>
          <w:p w:rsidR="00FF0070" w:rsidRPr="00336854" w:rsidRDefault="00FF0070" w:rsidP="000D15AC">
            <w:pPr>
              <w:rPr>
                <w:rFonts w:ascii="ＭＳ ゴシック" w:eastAsia="ＭＳ ゴシック" w:hAnsi="ＭＳ ゴシック"/>
                <w:szCs w:val="21"/>
              </w:rPr>
            </w:pPr>
          </w:p>
        </w:tc>
        <w:tc>
          <w:tcPr>
            <w:tcW w:w="1667" w:type="pct"/>
            <w:tcBorders>
              <w:top w:val="nil"/>
            </w:tcBorders>
            <w:vAlign w:val="center"/>
          </w:tcPr>
          <w:p w:rsidR="00FF0070" w:rsidRPr="00336854" w:rsidRDefault="00FF0070" w:rsidP="000D15AC">
            <w:pPr>
              <w:rPr>
                <w:rFonts w:ascii="ＭＳ ゴシック" w:eastAsia="ＭＳ ゴシック" w:hAnsi="ＭＳ ゴシック"/>
                <w:szCs w:val="21"/>
              </w:rPr>
            </w:pPr>
          </w:p>
        </w:tc>
        <w:tc>
          <w:tcPr>
            <w:tcW w:w="1667" w:type="pct"/>
            <w:tcBorders>
              <w:top w:val="nil"/>
            </w:tcBorders>
            <w:vAlign w:val="center"/>
          </w:tcPr>
          <w:p w:rsidR="00FF0070" w:rsidRPr="00336854" w:rsidRDefault="00FF0070" w:rsidP="000D15AC">
            <w:pPr>
              <w:rPr>
                <w:rFonts w:ascii="ＭＳ ゴシック" w:eastAsia="ＭＳ ゴシック" w:hAnsi="ＭＳ ゴシック"/>
                <w:szCs w:val="21"/>
              </w:rPr>
            </w:pPr>
          </w:p>
        </w:tc>
      </w:tr>
    </w:tbl>
    <w:p w:rsidR="00FF0070" w:rsidRPr="00336854" w:rsidRDefault="00FF0070">
      <w:pPr>
        <w:rPr>
          <w:rFonts w:ascii="ＭＳ ゴシック" w:eastAsia="ＭＳ ゴシック" w:hAnsi="ＭＳ ゴシック"/>
          <w:szCs w:val="21"/>
        </w:rPr>
      </w:pPr>
    </w:p>
    <w:p w:rsidR="00FF0070" w:rsidRPr="00336854" w:rsidRDefault="00FF0070">
      <w:pPr>
        <w:rPr>
          <w:rFonts w:ascii="ＭＳ ゴシック" w:eastAsia="ＭＳ ゴシック" w:hAnsi="ＭＳ ゴシック"/>
          <w:szCs w:val="21"/>
        </w:rPr>
      </w:pPr>
      <w:r w:rsidRPr="00336854">
        <w:rPr>
          <w:rFonts w:ascii="ＭＳ ゴシック" w:eastAsia="ＭＳ ゴシック" w:hAnsi="ＭＳ ゴシック" w:hint="eastAsia"/>
          <w:szCs w:val="21"/>
        </w:rPr>
        <w:t>◎一般的な３条許可要件</w:t>
      </w:r>
    </w:p>
    <w:p w:rsidR="00FF0070" w:rsidRPr="00336854" w:rsidRDefault="00FF0070" w:rsidP="00FF0070">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農地法第３条第２項各号に沿って審査する</w:t>
      </w:r>
    </w:p>
    <w:p w:rsidR="00FF0070" w:rsidRPr="00336854" w:rsidRDefault="00FF0070" w:rsidP="00FF0070">
      <w:pPr>
        <w:rPr>
          <w:rFonts w:ascii="ＭＳ ゴシック" w:eastAsia="ＭＳ ゴシック" w:hAnsi="ＭＳ ゴシック"/>
          <w:szCs w:val="21"/>
        </w:rPr>
      </w:pPr>
    </w:p>
    <w:p w:rsidR="00FF0070" w:rsidRPr="00336854" w:rsidRDefault="00FF0070" w:rsidP="00FF0070">
      <w:pPr>
        <w:rPr>
          <w:rFonts w:ascii="ＭＳ ゴシック" w:eastAsia="ＭＳ ゴシック" w:hAnsi="ＭＳ ゴシック"/>
          <w:szCs w:val="21"/>
        </w:rPr>
      </w:pPr>
      <w:r w:rsidRPr="00336854">
        <w:rPr>
          <w:rFonts w:ascii="ＭＳ ゴシック" w:eastAsia="ＭＳ ゴシック" w:hAnsi="ＭＳ ゴシック" w:hint="eastAsia"/>
          <w:szCs w:val="21"/>
        </w:rPr>
        <w:t>該当に○印をつけてください</w:t>
      </w:r>
    </w:p>
    <w:p w:rsidR="00FF0070" w:rsidRPr="00336854" w:rsidRDefault="00FF0070" w:rsidP="00FF0070">
      <w:pPr>
        <w:rPr>
          <w:rFonts w:ascii="ＭＳ ゴシック" w:eastAsia="ＭＳ ゴシック" w:hAnsi="ＭＳ ゴシック"/>
          <w:szCs w:val="21"/>
        </w:rPr>
      </w:pPr>
      <w:r w:rsidRPr="00336854">
        <w:rPr>
          <w:rFonts w:ascii="ＭＳ ゴシック" w:eastAsia="ＭＳ ゴシック" w:hAnsi="ＭＳ ゴシック" w:hint="eastAsia"/>
          <w:szCs w:val="21"/>
        </w:rPr>
        <w:t>権利の種類（</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所有権移転</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賃借権設定</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使用貸借権設定</w:t>
      </w:r>
      <w:r w:rsidR="006D1605" w:rsidRPr="00336854">
        <w:rPr>
          <w:rFonts w:ascii="ＭＳ ゴシック" w:eastAsia="ＭＳ ゴシック" w:hAnsi="ＭＳ ゴシック" w:hint="eastAsia"/>
          <w:szCs w:val="21"/>
        </w:rPr>
        <w:t xml:space="preserve"> ）</w:t>
      </w:r>
      <w:r w:rsidR="009969DA"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新規就農者</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既存農業者</w:t>
      </w:r>
      <w:r w:rsidR="006D1605"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p>
    <w:p w:rsidR="00FF0070" w:rsidRPr="00336854" w:rsidRDefault="00FF0070" w:rsidP="00FF0070">
      <w:pPr>
        <w:rPr>
          <w:rFonts w:ascii="ＭＳ ゴシック" w:eastAsia="ＭＳ ゴシック" w:hAnsi="ＭＳ ゴシック"/>
          <w:szCs w:val="21"/>
        </w:rPr>
      </w:pPr>
    </w:p>
    <w:p w:rsidR="00FF0070" w:rsidRPr="00336854" w:rsidRDefault="00FF0070" w:rsidP="00FF0070">
      <w:pPr>
        <w:jc w:val="right"/>
        <w:rPr>
          <w:rFonts w:ascii="ＭＳ ゴシック" w:eastAsia="ＭＳ ゴシック" w:hAnsi="ＭＳ ゴシック"/>
          <w:szCs w:val="21"/>
        </w:rPr>
      </w:pPr>
      <w:r w:rsidRPr="00336854">
        <w:rPr>
          <w:rFonts w:ascii="ＭＳ ゴシック" w:eastAsia="ＭＳ ゴシック" w:hAnsi="ＭＳ ゴシック" w:hint="eastAsia"/>
          <w:szCs w:val="21"/>
        </w:rPr>
        <w:t xml:space="preserve">通作距離は、申請者の住宅地から　約　　</w:t>
      </w:r>
      <w:r w:rsidR="009969DA" w:rsidRPr="00336854">
        <w:rPr>
          <w:rFonts w:ascii="ＭＳ ゴシック" w:eastAsia="ＭＳ ゴシック" w:hAnsi="ＭＳ ゴシック" w:hint="eastAsia"/>
          <w:szCs w:val="21"/>
        </w:rPr>
        <w:t xml:space="preserve">　　　</w:t>
      </w:r>
      <w:r w:rsidRPr="00336854">
        <w:rPr>
          <w:rFonts w:ascii="ＭＳ ゴシック" w:eastAsia="ＭＳ ゴシック" w:hAnsi="ＭＳ ゴシック"/>
          <w:szCs w:val="21"/>
        </w:rPr>
        <w:t>km</w:t>
      </w:r>
    </w:p>
    <w:tbl>
      <w:tblPr>
        <w:tblStyle w:val="a3"/>
        <w:tblW w:w="5000" w:type="pct"/>
        <w:tblLook w:val="04A0" w:firstRow="1" w:lastRow="0" w:firstColumn="1" w:lastColumn="0" w:noHBand="0" w:noVBand="1"/>
      </w:tblPr>
      <w:tblGrid>
        <w:gridCol w:w="702"/>
        <w:gridCol w:w="1277"/>
        <w:gridCol w:w="5954"/>
        <w:gridCol w:w="1695"/>
      </w:tblGrid>
      <w:tr w:rsidR="009969DA" w:rsidRPr="00336854" w:rsidTr="00B31C8D">
        <w:trPr>
          <w:trHeight w:val="510"/>
        </w:trPr>
        <w:tc>
          <w:tcPr>
            <w:tcW w:w="365" w:type="pct"/>
            <w:vMerge w:val="restart"/>
            <w:vAlign w:val="center"/>
          </w:tcPr>
          <w:p w:rsidR="009969DA" w:rsidRPr="00336854" w:rsidRDefault="009969DA"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１号</w:t>
            </w:r>
          </w:p>
        </w:tc>
        <w:tc>
          <w:tcPr>
            <w:tcW w:w="3755" w:type="pct"/>
            <w:gridSpan w:val="2"/>
            <w:tcBorders>
              <w:bottom w:val="dotDash" w:sz="4" w:space="0" w:color="auto"/>
            </w:tcBorders>
            <w:vAlign w:val="center"/>
          </w:tcPr>
          <w:p w:rsidR="009969DA" w:rsidRPr="00336854" w:rsidRDefault="009969DA"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具体的な作付けの計画がありますか</w:t>
            </w:r>
          </w:p>
          <w:p w:rsidR="009969DA" w:rsidRPr="00336854" w:rsidRDefault="009969DA" w:rsidP="00DE61B5">
            <w:pPr>
              <w:ind w:firstLineChars="100" w:firstLine="210"/>
              <w:rPr>
                <w:rFonts w:ascii="ＭＳ ゴシック" w:eastAsia="ＭＳ ゴシック" w:hAnsi="ＭＳ ゴシック"/>
                <w:szCs w:val="21"/>
              </w:rPr>
            </w:pPr>
            <w:proofErr w:type="gramStart"/>
            <w:r w:rsidRPr="00336854">
              <w:rPr>
                <w:rFonts w:ascii="ＭＳ ゴシック" w:eastAsia="ＭＳ ゴシック" w:hAnsi="ＭＳ ゴシック" w:hint="eastAsia"/>
                <w:szCs w:val="21"/>
              </w:rPr>
              <w:t>作付（予定）</w:t>
            </w:r>
            <w:proofErr w:type="gramEnd"/>
            <w:r w:rsidRPr="00336854">
              <w:rPr>
                <w:rFonts w:ascii="ＭＳ ゴシック" w:eastAsia="ＭＳ ゴシック" w:hAnsi="ＭＳ ゴシック" w:hint="eastAsia"/>
                <w:szCs w:val="21"/>
              </w:rPr>
              <w:t xml:space="preserve">作物名（　　　　　</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 xml:space="preserve">　　　　　　　　　　　　）</w:t>
            </w:r>
          </w:p>
        </w:tc>
        <w:tc>
          <w:tcPr>
            <w:tcW w:w="880" w:type="pct"/>
            <w:tcBorders>
              <w:bottom w:val="dotDash" w:sz="4" w:space="0" w:color="auto"/>
            </w:tcBorders>
            <w:vAlign w:val="center"/>
          </w:tcPr>
          <w:p w:rsidR="009969DA" w:rsidRPr="00336854" w:rsidRDefault="009969DA"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は</w:t>
            </w:r>
            <w:r w:rsidR="00336854" w:rsidRPr="00336854">
              <w:rPr>
                <w:rFonts w:ascii="ＭＳ ゴシック" w:eastAsia="ＭＳ ゴシック" w:hAnsi="ＭＳ ゴシック" w:hint="eastAsia"/>
                <w:szCs w:val="21"/>
              </w:rPr>
              <w:t>い・いいえ</w:t>
            </w:r>
          </w:p>
        </w:tc>
      </w:tr>
      <w:tr w:rsidR="00336854" w:rsidRPr="00336854" w:rsidTr="00B31C8D">
        <w:trPr>
          <w:trHeight w:val="510"/>
        </w:trPr>
        <w:tc>
          <w:tcPr>
            <w:tcW w:w="365" w:type="pct"/>
            <w:vMerge/>
            <w:vAlign w:val="center"/>
          </w:tcPr>
          <w:p w:rsidR="00336854" w:rsidRPr="00336854" w:rsidRDefault="00336854" w:rsidP="00336854">
            <w:pPr>
              <w:jc w:val="center"/>
              <w:rPr>
                <w:rFonts w:ascii="ＭＳ ゴシック" w:eastAsia="ＭＳ ゴシック" w:hAnsi="ＭＳ ゴシック"/>
                <w:szCs w:val="21"/>
              </w:rPr>
            </w:pPr>
          </w:p>
        </w:tc>
        <w:tc>
          <w:tcPr>
            <w:tcW w:w="3755" w:type="pct"/>
            <w:gridSpan w:val="2"/>
            <w:tcBorders>
              <w:top w:val="dotDash" w:sz="4" w:space="0" w:color="auto"/>
              <w:bottom w:val="dotDash"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機械は所有またはリースされていますか（該当に○印をつけてください）</w:t>
            </w:r>
          </w:p>
          <w:p w:rsidR="00336854" w:rsidRPr="00336854" w:rsidRDefault="00336854" w:rsidP="00DE61B5">
            <w:pPr>
              <w:ind w:firstLineChars="100" w:firstLine="210"/>
              <w:rPr>
                <w:rFonts w:ascii="ＭＳ ゴシック" w:eastAsia="ＭＳ ゴシック" w:hAnsi="ＭＳ ゴシック"/>
                <w:szCs w:val="21"/>
              </w:rPr>
            </w:pPr>
            <w:r w:rsidRPr="00336854">
              <w:rPr>
                <w:rFonts w:ascii="ＭＳ ゴシック" w:eastAsia="ＭＳ ゴシック" w:hAnsi="ＭＳ ゴシック" w:hint="eastAsia"/>
                <w:szCs w:val="21"/>
              </w:rPr>
              <w:t>（</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所有している</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借りている</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購入予定</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借りる予定</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w:t>
            </w:r>
          </w:p>
        </w:tc>
        <w:tc>
          <w:tcPr>
            <w:tcW w:w="880" w:type="pct"/>
            <w:tcBorders>
              <w:top w:val="dotDash" w:sz="4" w:space="0" w:color="auto"/>
              <w:bottom w:val="dotDash"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vAlign w:val="center"/>
          </w:tcPr>
          <w:p w:rsidR="00336854" w:rsidRPr="00336854" w:rsidRDefault="00336854" w:rsidP="00336854">
            <w:pPr>
              <w:jc w:val="center"/>
              <w:rPr>
                <w:rFonts w:ascii="ＭＳ ゴシック" w:eastAsia="ＭＳ ゴシック" w:hAnsi="ＭＳ ゴシック"/>
                <w:szCs w:val="21"/>
              </w:rPr>
            </w:pPr>
          </w:p>
        </w:tc>
        <w:tc>
          <w:tcPr>
            <w:tcW w:w="3755" w:type="pct"/>
            <w:gridSpan w:val="2"/>
            <w:tcBorders>
              <w:top w:val="dotDash" w:sz="4" w:space="0" w:color="auto"/>
              <w:bottom w:val="dotDash"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労働力は確保されていますか</w:t>
            </w:r>
          </w:p>
          <w:p w:rsidR="00336854" w:rsidRPr="00336854" w:rsidRDefault="00336854" w:rsidP="00DE61B5">
            <w:pPr>
              <w:ind w:firstLineChars="100" w:firstLine="210"/>
              <w:rPr>
                <w:rFonts w:ascii="ＭＳ ゴシック" w:eastAsia="ＭＳ ゴシック" w:hAnsi="ＭＳ ゴシック"/>
                <w:szCs w:val="21"/>
              </w:rPr>
            </w:pPr>
            <w:r w:rsidRPr="00336854">
              <w:rPr>
                <w:rFonts w:ascii="ＭＳ ゴシック" w:eastAsia="ＭＳ ゴシック" w:hAnsi="ＭＳ ゴシック" w:hint="eastAsia"/>
                <w:szCs w:val="21"/>
              </w:rPr>
              <w:t xml:space="preserve">農作業に従事する者（ 本人 ・ 　</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 xml:space="preserve">　 ・ </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 xml:space="preserve">　　 ・ 　</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 xml:space="preserve">　 ）計　　人</w:t>
            </w:r>
          </w:p>
        </w:tc>
        <w:tc>
          <w:tcPr>
            <w:tcW w:w="880" w:type="pct"/>
            <w:tcBorders>
              <w:top w:val="dotDash" w:sz="4" w:space="0" w:color="auto"/>
              <w:bottom w:val="dotDash"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vAlign w:val="center"/>
          </w:tcPr>
          <w:p w:rsidR="00336854" w:rsidRPr="00336854" w:rsidRDefault="00336854" w:rsidP="00336854">
            <w:pPr>
              <w:jc w:val="center"/>
              <w:rPr>
                <w:rFonts w:ascii="ＭＳ ゴシック" w:eastAsia="ＭＳ ゴシック" w:hAnsi="ＭＳ ゴシック"/>
                <w:szCs w:val="21"/>
              </w:rPr>
            </w:pPr>
          </w:p>
        </w:tc>
        <w:tc>
          <w:tcPr>
            <w:tcW w:w="3755" w:type="pct"/>
            <w:gridSpan w:val="2"/>
            <w:tcBorders>
              <w:top w:val="dotDash" w:sz="4" w:space="0" w:color="auto"/>
              <w:bottom w:val="dotted"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譲受（借）人及びその世帯員等の農作業の技術や経験はありますか</w:t>
            </w:r>
          </w:p>
          <w:p w:rsidR="00336854" w:rsidRPr="00336854" w:rsidRDefault="00336854" w:rsidP="00DE61B5">
            <w:pPr>
              <w:ind w:firstLineChars="100" w:firstLine="210"/>
              <w:rPr>
                <w:rFonts w:ascii="ＭＳ ゴシック" w:eastAsia="ＭＳ ゴシック" w:hAnsi="ＭＳ ゴシック"/>
                <w:szCs w:val="21"/>
              </w:rPr>
            </w:pPr>
            <w:r w:rsidRPr="00336854">
              <w:rPr>
                <w:rFonts w:ascii="ＭＳ ゴシック" w:eastAsia="ＭＳ ゴシック" w:hAnsi="ＭＳ ゴシック" w:hint="eastAsia"/>
                <w:szCs w:val="21"/>
              </w:rPr>
              <w:t xml:space="preserve">農作業経験の状況（　　　　　　　　　　　</w:t>
            </w:r>
            <w:r w:rsidR="00DE61B5">
              <w:rPr>
                <w:rFonts w:ascii="ＭＳ ゴシック" w:eastAsia="ＭＳ ゴシック" w:hAnsi="ＭＳ ゴシック" w:hint="eastAsia"/>
                <w:szCs w:val="21"/>
              </w:rPr>
              <w:t xml:space="preserve">　</w:t>
            </w:r>
            <w:r w:rsidRPr="00336854">
              <w:rPr>
                <w:rFonts w:ascii="ＭＳ ゴシック" w:eastAsia="ＭＳ ゴシック" w:hAnsi="ＭＳ ゴシック" w:hint="eastAsia"/>
                <w:szCs w:val="21"/>
              </w:rPr>
              <w:t xml:space="preserve">　　　　　　　　　　）</w:t>
            </w:r>
          </w:p>
        </w:tc>
        <w:tc>
          <w:tcPr>
            <w:tcW w:w="880" w:type="pct"/>
            <w:tcBorders>
              <w:top w:val="dotDash" w:sz="4" w:space="0" w:color="auto"/>
              <w:bottom w:val="dotted"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vAlign w:val="center"/>
          </w:tcPr>
          <w:p w:rsidR="00336854" w:rsidRPr="00336854" w:rsidRDefault="00336854" w:rsidP="00336854">
            <w:pPr>
              <w:jc w:val="center"/>
              <w:rPr>
                <w:rFonts w:ascii="ＭＳ ゴシック" w:eastAsia="ＭＳ ゴシック" w:hAnsi="ＭＳ ゴシック"/>
                <w:szCs w:val="21"/>
              </w:rPr>
            </w:pPr>
          </w:p>
        </w:tc>
        <w:tc>
          <w:tcPr>
            <w:tcW w:w="3755" w:type="pct"/>
            <w:gridSpan w:val="2"/>
            <w:tcBorders>
              <w:top w:val="dotted"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・上記の技術や経験の問いに　　いいえの場合　　※新規就農者ですか</w:t>
            </w:r>
          </w:p>
        </w:tc>
        <w:tc>
          <w:tcPr>
            <w:tcW w:w="880" w:type="pct"/>
            <w:tcBorders>
              <w:top w:val="dotted"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Align w:val="center"/>
          </w:tcPr>
          <w:p w:rsidR="00336854" w:rsidRPr="00336854" w:rsidRDefault="00336854"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２号</w:t>
            </w:r>
          </w:p>
        </w:tc>
        <w:tc>
          <w:tcPr>
            <w:tcW w:w="3755" w:type="pct"/>
            <w:gridSpan w:val="2"/>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農地所有適格法人以外の法人の農地取得ではありませんか</w:t>
            </w:r>
          </w:p>
        </w:tc>
        <w:tc>
          <w:tcPr>
            <w:tcW w:w="880" w:type="pct"/>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Align w:val="center"/>
          </w:tcPr>
          <w:p w:rsidR="00336854" w:rsidRPr="00336854" w:rsidRDefault="00336854"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３号</w:t>
            </w:r>
          </w:p>
        </w:tc>
        <w:tc>
          <w:tcPr>
            <w:tcW w:w="3755" w:type="pct"/>
            <w:gridSpan w:val="2"/>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信託の引受事業の委託による権利取得ではありませんか</w:t>
            </w:r>
          </w:p>
        </w:tc>
        <w:tc>
          <w:tcPr>
            <w:tcW w:w="880" w:type="pct"/>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Align w:val="center"/>
          </w:tcPr>
          <w:p w:rsidR="00336854" w:rsidRPr="00336854" w:rsidRDefault="00336854"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４号</w:t>
            </w:r>
          </w:p>
        </w:tc>
        <w:tc>
          <w:tcPr>
            <w:tcW w:w="3755" w:type="pct"/>
            <w:gridSpan w:val="2"/>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年間１５０日以上農業に従事しますか</w:t>
            </w:r>
          </w:p>
        </w:tc>
        <w:tc>
          <w:tcPr>
            <w:tcW w:w="880" w:type="pct"/>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Align w:val="center"/>
          </w:tcPr>
          <w:p w:rsidR="00336854" w:rsidRPr="00336854" w:rsidRDefault="00336854"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５号</w:t>
            </w:r>
          </w:p>
        </w:tc>
        <w:tc>
          <w:tcPr>
            <w:tcW w:w="3755" w:type="pct"/>
            <w:gridSpan w:val="2"/>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転貸ではありませんか</w:t>
            </w:r>
          </w:p>
        </w:tc>
        <w:tc>
          <w:tcPr>
            <w:tcW w:w="880" w:type="pct"/>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val="restart"/>
            <w:vAlign w:val="center"/>
          </w:tcPr>
          <w:p w:rsidR="00336854" w:rsidRPr="00336854" w:rsidRDefault="00336854" w:rsidP="00336854">
            <w:pPr>
              <w:jc w:val="center"/>
              <w:rPr>
                <w:rFonts w:ascii="ＭＳ ゴシック" w:eastAsia="ＭＳ ゴシック" w:hAnsi="ＭＳ ゴシック"/>
                <w:szCs w:val="21"/>
              </w:rPr>
            </w:pPr>
            <w:r w:rsidRPr="00336854">
              <w:rPr>
                <w:rFonts w:ascii="ＭＳ ゴシック" w:eastAsia="ＭＳ ゴシック" w:hAnsi="ＭＳ ゴシック" w:hint="eastAsia"/>
                <w:szCs w:val="21"/>
              </w:rPr>
              <w:t>６号</w:t>
            </w:r>
          </w:p>
        </w:tc>
        <w:tc>
          <w:tcPr>
            <w:tcW w:w="3755" w:type="pct"/>
            <w:gridSpan w:val="2"/>
            <w:tcBorders>
              <w:bottom w:val="dotDash"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まとまって耕作されている農地を分断するような取得ではありませんか</w:t>
            </w:r>
          </w:p>
        </w:tc>
        <w:tc>
          <w:tcPr>
            <w:tcW w:w="880" w:type="pct"/>
            <w:tcBorders>
              <w:bottom w:val="dotDash"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tcPr>
          <w:p w:rsidR="00336854" w:rsidRPr="00336854" w:rsidRDefault="00336854" w:rsidP="00336854">
            <w:pPr>
              <w:jc w:val="right"/>
              <w:rPr>
                <w:rFonts w:ascii="ＭＳ ゴシック" w:eastAsia="ＭＳ ゴシック" w:hAnsi="ＭＳ ゴシック"/>
                <w:szCs w:val="21"/>
              </w:rPr>
            </w:pPr>
          </w:p>
        </w:tc>
        <w:tc>
          <w:tcPr>
            <w:tcW w:w="3755" w:type="pct"/>
            <w:gridSpan w:val="2"/>
            <w:tcBorders>
              <w:top w:val="dotDash" w:sz="4" w:space="0" w:color="auto"/>
              <w:bottom w:val="dotDash" w:sz="4" w:space="0" w:color="auto"/>
              <w:right w:val="single"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水利を阻害しませんか</w:t>
            </w:r>
          </w:p>
        </w:tc>
        <w:tc>
          <w:tcPr>
            <w:tcW w:w="880" w:type="pct"/>
            <w:tcBorders>
              <w:top w:val="dotDash" w:sz="4" w:space="0" w:color="auto"/>
              <w:left w:val="single" w:sz="4" w:space="0" w:color="auto"/>
              <w:bottom w:val="dotDash" w:sz="4" w:space="0" w:color="auto"/>
              <w:right w:val="single"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tcPr>
          <w:p w:rsidR="00336854" w:rsidRPr="00336854" w:rsidRDefault="00336854" w:rsidP="00336854">
            <w:pPr>
              <w:jc w:val="right"/>
              <w:rPr>
                <w:rFonts w:ascii="ＭＳ ゴシック" w:eastAsia="ＭＳ ゴシック" w:hAnsi="ＭＳ ゴシック"/>
                <w:szCs w:val="21"/>
              </w:rPr>
            </w:pPr>
          </w:p>
        </w:tc>
        <w:tc>
          <w:tcPr>
            <w:tcW w:w="3755" w:type="pct"/>
            <w:gridSpan w:val="2"/>
            <w:tcBorders>
              <w:top w:val="dotDash" w:sz="4" w:space="0" w:color="auto"/>
              <w:bottom w:val="dotDash" w:sz="4" w:space="0" w:color="auto"/>
              <w:right w:val="single"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周りの農地と農薬の使用方法の違いなどによる支障はありませんか</w:t>
            </w:r>
          </w:p>
        </w:tc>
        <w:tc>
          <w:tcPr>
            <w:tcW w:w="880" w:type="pct"/>
            <w:tcBorders>
              <w:top w:val="dotDash" w:sz="4" w:space="0" w:color="auto"/>
              <w:left w:val="single" w:sz="4" w:space="0" w:color="auto"/>
              <w:bottom w:val="dotDash" w:sz="4" w:space="0" w:color="auto"/>
              <w:right w:val="single"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tcPr>
          <w:p w:rsidR="00336854" w:rsidRPr="00336854" w:rsidRDefault="00336854" w:rsidP="00336854">
            <w:pPr>
              <w:jc w:val="right"/>
              <w:rPr>
                <w:rFonts w:ascii="ＭＳ ゴシック" w:eastAsia="ＭＳ ゴシック" w:hAnsi="ＭＳ ゴシック"/>
                <w:szCs w:val="21"/>
              </w:rPr>
            </w:pPr>
          </w:p>
        </w:tc>
        <w:tc>
          <w:tcPr>
            <w:tcW w:w="3755" w:type="pct"/>
            <w:gridSpan w:val="2"/>
            <w:tcBorders>
              <w:top w:val="dotDash" w:sz="4" w:space="0" w:color="auto"/>
              <w:bottom w:val="dotDash" w:sz="4" w:space="0" w:color="auto"/>
              <w:right w:val="single"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集落の営農活動に支障はないですか</w:t>
            </w:r>
          </w:p>
        </w:tc>
        <w:tc>
          <w:tcPr>
            <w:tcW w:w="880" w:type="pct"/>
            <w:tcBorders>
              <w:top w:val="dotDash" w:sz="4" w:space="0" w:color="auto"/>
              <w:left w:val="single" w:sz="4" w:space="0" w:color="auto"/>
              <w:bottom w:val="dotDash" w:sz="4" w:space="0" w:color="auto"/>
              <w:right w:val="single"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336854" w:rsidRPr="00336854" w:rsidTr="00B31C8D">
        <w:trPr>
          <w:trHeight w:val="510"/>
        </w:trPr>
        <w:tc>
          <w:tcPr>
            <w:tcW w:w="365" w:type="pct"/>
            <w:vMerge/>
          </w:tcPr>
          <w:p w:rsidR="00336854" w:rsidRPr="00336854" w:rsidRDefault="00336854" w:rsidP="00336854">
            <w:pPr>
              <w:jc w:val="right"/>
              <w:rPr>
                <w:rFonts w:ascii="ＭＳ ゴシック" w:eastAsia="ＭＳ ゴシック" w:hAnsi="ＭＳ ゴシック"/>
                <w:szCs w:val="21"/>
              </w:rPr>
            </w:pPr>
          </w:p>
        </w:tc>
        <w:tc>
          <w:tcPr>
            <w:tcW w:w="3755" w:type="pct"/>
            <w:gridSpan w:val="2"/>
            <w:tcBorders>
              <w:top w:val="dotDash" w:sz="4" w:space="0" w:color="auto"/>
            </w:tcBorders>
            <w:vAlign w:val="center"/>
          </w:tcPr>
          <w:p w:rsidR="00336854" w:rsidRPr="00336854" w:rsidRDefault="00336854" w:rsidP="00336854">
            <w:pPr>
              <w:rPr>
                <w:rFonts w:ascii="ＭＳ ゴシック" w:eastAsia="ＭＳ ゴシック" w:hAnsi="ＭＳ ゴシック"/>
                <w:szCs w:val="21"/>
              </w:rPr>
            </w:pPr>
            <w:r w:rsidRPr="00336854">
              <w:rPr>
                <w:rFonts w:ascii="ＭＳ ゴシック" w:eastAsia="ＭＳ ゴシック" w:hAnsi="ＭＳ ゴシック" w:hint="eastAsia"/>
                <w:szCs w:val="21"/>
              </w:rPr>
              <w:t>地域の実勢に比べて極端に高額な借賃で契約されていませんか</w:t>
            </w:r>
          </w:p>
        </w:tc>
        <w:tc>
          <w:tcPr>
            <w:tcW w:w="880" w:type="pct"/>
            <w:tcBorders>
              <w:top w:val="dotDash" w:sz="4" w:space="0" w:color="auto"/>
            </w:tcBorders>
            <w:vAlign w:val="center"/>
          </w:tcPr>
          <w:p w:rsidR="00336854" w:rsidRPr="00336854" w:rsidRDefault="00336854" w:rsidP="00336854">
            <w:pPr>
              <w:jc w:val="center"/>
              <w:rPr>
                <w:szCs w:val="21"/>
              </w:rPr>
            </w:pPr>
            <w:r w:rsidRPr="00336854">
              <w:rPr>
                <w:rFonts w:ascii="ＭＳ ゴシック" w:eastAsia="ＭＳ ゴシック" w:hAnsi="ＭＳ ゴシック" w:hint="eastAsia"/>
                <w:szCs w:val="21"/>
              </w:rPr>
              <w:t>はい・いいえ</w:t>
            </w:r>
          </w:p>
        </w:tc>
      </w:tr>
      <w:tr w:rsidR="002F4A5D" w:rsidRPr="00336854" w:rsidTr="002F4A5D">
        <w:trPr>
          <w:trHeight w:val="1304"/>
        </w:trPr>
        <w:tc>
          <w:tcPr>
            <w:tcW w:w="1028" w:type="pct"/>
            <w:gridSpan w:val="2"/>
            <w:vAlign w:val="center"/>
          </w:tcPr>
          <w:p w:rsidR="002F4A5D" w:rsidRPr="00336854" w:rsidRDefault="002F4A5D" w:rsidP="002F4A5D">
            <w:pPr>
              <w:jc w:val="center"/>
              <w:rPr>
                <w:rFonts w:ascii="ＭＳ ゴシック" w:eastAsia="ＭＳ ゴシック" w:hAnsi="ＭＳ ゴシック"/>
                <w:szCs w:val="21"/>
              </w:rPr>
            </w:pPr>
            <w:r>
              <w:rPr>
                <w:rFonts w:ascii="ＭＳ ゴシック" w:eastAsia="ＭＳ ゴシック" w:hAnsi="ＭＳ ゴシック" w:hint="eastAsia"/>
                <w:szCs w:val="21"/>
              </w:rPr>
              <w:t>その他の意見</w:t>
            </w:r>
          </w:p>
        </w:tc>
        <w:tc>
          <w:tcPr>
            <w:tcW w:w="3972" w:type="pct"/>
            <w:gridSpan w:val="2"/>
          </w:tcPr>
          <w:p w:rsidR="002F4A5D" w:rsidRPr="00336854" w:rsidRDefault="002F4A5D" w:rsidP="00336854">
            <w:pPr>
              <w:jc w:val="center"/>
              <w:rPr>
                <w:szCs w:val="21"/>
              </w:rPr>
            </w:pPr>
          </w:p>
        </w:tc>
      </w:tr>
    </w:tbl>
    <w:p w:rsidR="00FF0070" w:rsidRDefault="006D1605" w:rsidP="006D1605">
      <w:pPr>
        <w:rPr>
          <w:rFonts w:ascii="ＭＳ ゴシック" w:eastAsia="ＭＳ ゴシック" w:hAnsi="ＭＳ ゴシック"/>
          <w:szCs w:val="21"/>
        </w:rPr>
      </w:pPr>
      <w:r w:rsidRPr="00336854">
        <w:rPr>
          <w:rFonts w:ascii="ＭＳ ゴシック" w:eastAsia="ＭＳ ゴシック" w:hAnsi="ＭＳ ゴシック" w:hint="eastAsia"/>
          <w:szCs w:val="21"/>
        </w:rPr>
        <w:t>各号において、すべて「はい」の場合は、農地法第３条第２項各号には該当しないため、許可要件のすべてを満たしていることになります。</w:t>
      </w:r>
    </w:p>
    <w:p w:rsidR="002F4A5D" w:rsidRDefault="002F4A5D" w:rsidP="002F4A5D">
      <w:pPr>
        <w:jc w:val="left"/>
        <w:rPr>
          <w:rFonts w:ascii="ＭＳ ゴシック" w:eastAsia="ＭＳ ゴシック" w:hAnsi="ＭＳ ゴシック"/>
          <w:szCs w:val="21"/>
        </w:rPr>
      </w:pPr>
      <w:r w:rsidRPr="002F4A5D">
        <w:rPr>
          <w:rFonts w:ascii="ＭＳ ゴシック" w:eastAsia="ＭＳ ゴシック" w:hAnsi="ＭＳ ゴシック" w:hint="eastAsia"/>
          <w:szCs w:val="21"/>
        </w:rPr>
        <w:lastRenderedPageBreak/>
        <w:t>◎農地所有適格法人以外の法人等の貸借の場合</w:t>
      </w:r>
    </w:p>
    <w:p w:rsidR="002F4A5D" w:rsidRPr="00336854" w:rsidRDefault="002F4A5D" w:rsidP="002F4A5D">
      <w:pPr>
        <w:jc w:val="center"/>
        <w:rPr>
          <w:rFonts w:ascii="ＭＳ ゴシック" w:eastAsia="ＭＳ ゴシック" w:hAnsi="ＭＳ ゴシック" w:hint="eastAsia"/>
          <w:szCs w:val="21"/>
        </w:rPr>
      </w:pPr>
      <w:r w:rsidRPr="002F4A5D">
        <w:rPr>
          <w:rFonts w:ascii="ＭＳ ゴシック" w:eastAsia="ＭＳ ゴシック" w:hAnsi="ＭＳ ゴシック" w:hint="eastAsia"/>
          <w:szCs w:val="21"/>
        </w:rPr>
        <w:t>表記の許可要件に加えて農地法第３条第３項各号に沿って審査する</w:t>
      </w:r>
    </w:p>
    <w:tbl>
      <w:tblPr>
        <w:tblStyle w:val="a3"/>
        <w:tblW w:w="5000" w:type="pct"/>
        <w:tblLook w:val="04A0" w:firstRow="1" w:lastRow="0" w:firstColumn="1" w:lastColumn="0" w:noHBand="0" w:noVBand="1"/>
      </w:tblPr>
      <w:tblGrid>
        <w:gridCol w:w="702"/>
        <w:gridCol w:w="1277"/>
        <w:gridCol w:w="5954"/>
        <w:gridCol w:w="1695"/>
      </w:tblGrid>
      <w:tr w:rsidR="002F4A5D" w:rsidRPr="00336854" w:rsidTr="00AF342F">
        <w:trPr>
          <w:trHeight w:val="510"/>
        </w:trPr>
        <w:tc>
          <w:tcPr>
            <w:tcW w:w="365" w:type="pct"/>
            <w:vAlign w:val="center"/>
          </w:tcPr>
          <w:p w:rsidR="002F4A5D" w:rsidRPr="00336854" w:rsidRDefault="002F4A5D" w:rsidP="002F4A5D">
            <w:pPr>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Pr="00336854">
              <w:rPr>
                <w:rFonts w:ascii="ＭＳ ゴシック" w:eastAsia="ＭＳ ゴシック" w:hAnsi="ＭＳ ゴシック" w:hint="eastAsia"/>
                <w:szCs w:val="21"/>
              </w:rPr>
              <w:t>号</w:t>
            </w:r>
          </w:p>
        </w:tc>
        <w:tc>
          <w:tcPr>
            <w:tcW w:w="3755" w:type="pct"/>
            <w:gridSpan w:val="2"/>
            <w:vAlign w:val="center"/>
          </w:tcPr>
          <w:p w:rsidR="002F4A5D" w:rsidRPr="00336854" w:rsidRDefault="00264602" w:rsidP="00AF342F">
            <w:pPr>
              <w:rPr>
                <w:rFonts w:ascii="ＭＳ ゴシック" w:eastAsia="ＭＳ ゴシック" w:hAnsi="ＭＳ ゴシック"/>
                <w:szCs w:val="21"/>
              </w:rPr>
            </w:pPr>
            <w:r w:rsidRPr="00264602">
              <w:rPr>
                <w:rFonts w:ascii="ＭＳ ゴシック" w:eastAsia="ＭＳ ゴシック" w:hAnsi="ＭＳ ゴシック" w:hint="eastAsia"/>
                <w:szCs w:val="21"/>
              </w:rPr>
              <w:t>契約書に適正に利用していない場合に解除する旨の条件が付されていますか</w:t>
            </w:r>
          </w:p>
        </w:tc>
        <w:tc>
          <w:tcPr>
            <w:tcW w:w="880" w:type="pct"/>
            <w:vAlign w:val="center"/>
          </w:tcPr>
          <w:p w:rsidR="002F4A5D" w:rsidRPr="00336854" w:rsidRDefault="002F4A5D" w:rsidP="00AF342F">
            <w:pPr>
              <w:jc w:val="center"/>
              <w:rPr>
                <w:szCs w:val="21"/>
              </w:rPr>
            </w:pPr>
            <w:r w:rsidRPr="00336854">
              <w:rPr>
                <w:rFonts w:ascii="ＭＳ ゴシック" w:eastAsia="ＭＳ ゴシック" w:hAnsi="ＭＳ ゴシック" w:hint="eastAsia"/>
                <w:szCs w:val="21"/>
              </w:rPr>
              <w:t>はい・いいえ</w:t>
            </w:r>
          </w:p>
        </w:tc>
      </w:tr>
      <w:tr w:rsidR="00264602" w:rsidRPr="00336854" w:rsidTr="00AF342F">
        <w:trPr>
          <w:trHeight w:val="510"/>
        </w:trPr>
        <w:tc>
          <w:tcPr>
            <w:tcW w:w="365" w:type="pct"/>
            <w:vMerge w:val="restart"/>
            <w:vAlign w:val="center"/>
          </w:tcPr>
          <w:p w:rsidR="00264602" w:rsidRPr="00336854" w:rsidRDefault="00264602" w:rsidP="00264602">
            <w:pPr>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336854">
              <w:rPr>
                <w:rFonts w:ascii="ＭＳ ゴシック" w:eastAsia="ＭＳ ゴシック" w:hAnsi="ＭＳ ゴシック" w:hint="eastAsia"/>
                <w:szCs w:val="21"/>
              </w:rPr>
              <w:t>号</w:t>
            </w:r>
          </w:p>
        </w:tc>
        <w:tc>
          <w:tcPr>
            <w:tcW w:w="3755" w:type="pct"/>
            <w:gridSpan w:val="2"/>
            <w:tcBorders>
              <w:bottom w:val="dotDash" w:sz="4" w:space="0" w:color="auto"/>
            </w:tcBorders>
            <w:vAlign w:val="center"/>
          </w:tcPr>
          <w:p w:rsidR="00264602" w:rsidRPr="00336854" w:rsidRDefault="00264602" w:rsidP="00AF342F">
            <w:pPr>
              <w:rPr>
                <w:rFonts w:ascii="ＭＳ ゴシック" w:eastAsia="ＭＳ ゴシック" w:hAnsi="ＭＳ ゴシック"/>
                <w:szCs w:val="21"/>
              </w:rPr>
            </w:pPr>
            <w:r w:rsidRPr="00264602">
              <w:rPr>
                <w:rFonts w:ascii="ＭＳ ゴシック" w:eastAsia="ＭＳ ゴシック" w:hAnsi="ＭＳ ゴシック" w:hint="eastAsia"/>
                <w:szCs w:val="21"/>
              </w:rPr>
              <w:t>地域の農業者との話し合い活動に参加するための役割分担の計画がありますか</w:t>
            </w:r>
          </w:p>
        </w:tc>
        <w:tc>
          <w:tcPr>
            <w:tcW w:w="880" w:type="pct"/>
            <w:tcBorders>
              <w:bottom w:val="dotDash" w:sz="4" w:space="0" w:color="auto"/>
            </w:tcBorders>
            <w:vAlign w:val="center"/>
          </w:tcPr>
          <w:p w:rsidR="00264602" w:rsidRPr="00336854" w:rsidRDefault="00264602" w:rsidP="00AF342F">
            <w:pPr>
              <w:jc w:val="center"/>
              <w:rPr>
                <w:szCs w:val="21"/>
              </w:rPr>
            </w:pPr>
            <w:r w:rsidRPr="00336854">
              <w:rPr>
                <w:rFonts w:ascii="ＭＳ ゴシック" w:eastAsia="ＭＳ ゴシック" w:hAnsi="ＭＳ ゴシック" w:hint="eastAsia"/>
                <w:szCs w:val="21"/>
              </w:rPr>
              <w:t>はい・いいえ</w:t>
            </w:r>
          </w:p>
        </w:tc>
      </w:tr>
      <w:tr w:rsidR="00264602" w:rsidRPr="00336854" w:rsidTr="00AF342F">
        <w:trPr>
          <w:trHeight w:val="510"/>
        </w:trPr>
        <w:tc>
          <w:tcPr>
            <w:tcW w:w="365" w:type="pct"/>
            <w:vMerge/>
          </w:tcPr>
          <w:p w:rsidR="00264602" w:rsidRPr="00336854" w:rsidRDefault="00264602" w:rsidP="00AF342F">
            <w:pPr>
              <w:jc w:val="right"/>
              <w:rPr>
                <w:rFonts w:ascii="ＭＳ ゴシック" w:eastAsia="ＭＳ ゴシック" w:hAnsi="ＭＳ ゴシック"/>
                <w:szCs w:val="21"/>
              </w:rPr>
            </w:pPr>
          </w:p>
        </w:tc>
        <w:tc>
          <w:tcPr>
            <w:tcW w:w="3755" w:type="pct"/>
            <w:gridSpan w:val="2"/>
            <w:tcBorders>
              <w:top w:val="dotDash" w:sz="4" w:space="0" w:color="auto"/>
              <w:bottom w:val="dotDash" w:sz="4" w:space="0" w:color="auto"/>
              <w:right w:val="single" w:sz="4" w:space="0" w:color="auto"/>
            </w:tcBorders>
            <w:vAlign w:val="center"/>
          </w:tcPr>
          <w:p w:rsidR="00264602" w:rsidRPr="00336854" w:rsidRDefault="00264602" w:rsidP="00AF342F">
            <w:pPr>
              <w:rPr>
                <w:rFonts w:ascii="ＭＳ ゴシック" w:eastAsia="ＭＳ ゴシック" w:hAnsi="ＭＳ ゴシック"/>
                <w:szCs w:val="21"/>
              </w:rPr>
            </w:pPr>
            <w:r w:rsidRPr="00264602">
              <w:rPr>
                <w:rFonts w:ascii="ＭＳ ゴシック" w:eastAsia="ＭＳ ゴシック" w:hAnsi="ＭＳ ゴシック" w:hint="eastAsia"/>
                <w:szCs w:val="21"/>
              </w:rPr>
              <w:t>農道・水路・ため池等共同用施設の取り決めを守るための役割分担の計画がありますか</w:t>
            </w:r>
          </w:p>
        </w:tc>
        <w:tc>
          <w:tcPr>
            <w:tcW w:w="880" w:type="pct"/>
            <w:tcBorders>
              <w:top w:val="dotDash" w:sz="4" w:space="0" w:color="auto"/>
              <w:left w:val="single" w:sz="4" w:space="0" w:color="auto"/>
              <w:bottom w:val="dotDash" w:sz="4" w:space="0" w:color="auto"/>
              <w:right w:val="single" w:sz="4" w:space="0" w:color="auto"/>
            </w:tcBorders>
            <w:vAlign w:val="center"/>
          </w:tcPr>
          <w:p w:rsidR="00264602" w:rsidRPr="00336854" w:rsidRDefault="00264602" w:rsidP="00AF342F">
            <w:pPr>
              <w:jc w:val="center"/>
              <w:rPr>
                <w:szCs w:val="21"/>
              </w:rPr>
            </w:pPr>
            <w:r w:rsidRPr="00336854">
              <w:rPr>
                <w:rFonts w:ascii="ＭＳ ゴシック" w:eastAsia="ＭＳ ゴシック" w:hAnsi="ＭＳ ゴシック" w:hint="eastAsia"/>
                <w:szCs w:val="21"/>
              </w:rPr>
              <w:t>はい・いいえ</w:t>
            </w:r>
          </w:p>
        </w:tc>
      </w:tr>
      <w:tr w:rsidR="00264602" w:rsidRPr="00336854" w:rsidTr="00264602">
        <w:trPr>
          <w:trHeight w:val="510"/>
        </w:trPr>
        <w:tc>
          <w:tcPr>
            <w:tcW w:w="365" w:type="pct"/>
            <w:vMerge/>
            <w:tcBorders>
              <w:bottom w:val="single" w:sz="4" w:space="0" w:color="auto"/>
            </w:tcBorders>
          </w:tcPr>
          <w:p w:rsidR="00264602" w:rsidRPr="00336854" w:rsidRDefault="00264602" w:rsidP="00AF342F">
            <w:pPr>
              <w:jc w:val="right"/>
              <w:rPr>
                <w:rFonts w:ascii="ＭＳ ゴシック" w:eastAsia="ＭＳ ゴシック" w:hAnsi="ＭＳ ゴシック"/>
                <w:szCs w:val="21"/>
              </w:rPr>
            </w:pPr>
          </w:p>
        </w:tc>
        <w:tc>
          <w:tcPr>
            <w:tcW w:w="3755" w:type="pct"/>
            <w:gridSpan w:val="2"/>
            <w:tcBorders>
              <w:top w:val="dotDash" w:sz="4" w:space="0" w:color="auto"/>
              <w:bottom w:val="single" w:sz="4" w:space="0" w:color="auto"/>
            </w:tcBorders>
            <w:vAlign w:val="center"/>
          </w:tcPr>
          <w:p w:rsidR="00264602" w:rsidRPr="00336854" w:rsidRDefault="00264602" w:rsidP="00AF342F">
            <w:pPr>
              <w:rPr>
                <w:rFonts w:ascii="ＭＳ ゴシック" w:eastAsia="ＭＳ ゴシック" w:hAnsi="ＭＳ ゴシック"/>
                <w:szCs w:val="21"/>
              </w:rPr>
            </w:pPr>
            <w:r w:rsidRPr="00264602">
              <w:rPr>
                <w:rFonts w:ascii="ＭＳ ゴシック" w:eastAsia="ＭＳ ゴシック" w:hAnsi="ＭＳ ゴシック" w:hint="eastAsia"/>
                <w:szCs w:val="21"/>
              </w:rPr>
              <w:t>獣害被害対策への協力に係る役割分担の計画がありますか</w:t>
            </w:r>
          </w:p>
        </w:tc>
        <w:tc>
          <w:tcPr>
            <w:tcW w:w="880" w:type="pct"/>
            <w:tcBorders>
              <w:top w:val="dotDash" w:sz="4" w:space="0" w:color="auto"/>
              <w:bottom w:val="single" w:sz="4" w:space="0" w:color="auto"/>
            </w:tcBorders>
            <w:vAlign w:val="center"/>
          </w:tcPr>
          <w:p w:rsidR="00264602" w:rsidRPr="00336854" w:rsidRDefault="00264602" w:rsidP="00AF342F">
            <w:pPr>
              <w:jc w:val="center"/>
              <w:rPr>
                <w:szCs w:val="21"/>
              </w:rPr>
            </w:pPr>
            <w:r w:rsidRPr="00336854">
              <w:rPr>
                <w:rFonts w:ascii="ＭＳ ゴシック" w:eastAsia="ＭＳ ゴシック" w:hAnsi="ＭＳ ゴシック" w:hint="eastAsia"/>
                <w:szCs w:val="21"/>
              </w:rPr>
              <w:t>はい・いいえ</w:t>
            </w:r>
          </w:p>
        </w:tc>
      </w:tr>
      <w:tr w:rsidR="00264602" w:rsidRPr="00336854" w:rsidTr="00104E8D">
        <w:trPr>
          <w:trHeight w:val="510"/>
        </w:trPr>
        <w:tc>
          <w:tcPr>
            <w:tcW w:w="365" w:type="pct"/>
            <w:tcBorders>
              <w:top w:val="single" w:sz="4" w:space="0" w:color="auto"/>
            </w:tcBorders>
            <w:vAlign w:val="center"/>
          </w:tcPr>
          <w:p w:rsidR="00264602" w:rsidRPr="00336854" w:rsidRDefault="00264602" w:rsidP="00264602">
            <w:pPr>
              <w:jc w:val="center"/>
              <w:rPr>
                <w:rFonts w:ascii="ＭＳ ゴシック" w:eastAsia="ＭＳ ゴシック" w:hAnsi="ＭＳ ゴシック"/>
                <w:szCs w:val="21"/>
              </w:rPr>
            </w:pPr>
            <w:r>
              <w:rPr>
                <w:rFonts w:ascii="ＭＳ ゴシック" w:eastAsia="ＭＳ ゴシック" w:hAnsi="ＭＳ ゴシック" w:hint="eastAsia"/>
                <w:szCs w:val="21"/>
              </w:rPr>
              <w:t>３</w:t>
            </w:r>
            <w:r w:rsidRPr="00336854">
              <w:rPr>
                <w:rFonts w:ascii="ＭＳ ゴシック" w:eastAsia="ＭＳ ゴシック" w:hAnsi="ＭＳ ゴシック" w:hint="eastAsia"/>
                <w:szCs w:val="21"/>
              </w:rPr>
              <w:t>号</w:t>
            </w:r>
          </w:p>
        </w:tc>
        <w:tc>
          <w:tcPr>
            <w:tcW w:w="3755" w:type="pct"/>
            <w:gridSpan w:val="2"/>
            <w:tcBorders>
              <w:top w:val="single" w:sz="4" w:space="0" w:color="auto"/>
            </w:tcBorders>
            <w:vAlign w:val="center"/>
          </w:tcPr>
          <w:p w:rsidR="00264602" w:rsidRPr="00336854" w:rsidRDefault="00264602" w:rsidP="00264602">
            <w:pPr>
              <w:rPr>
                <w:rFonts w:ascii="ＭＳ ゴシック" w:eastAsia="ＭＳ ゴシック" w:hAnsi="ＭＳ ゴシック" w:hint="eastAsia"/>
                <w:szCs w:val="21"/>
              </w:rPr>
            </w:pPr>
            <w:r w:rsidRPr="00264602">
              <w:rPr>
                <w:rFonts w:ascii="ＭＳ ゴシック" w:eastAsia="ＭＳ ゴシック" w:hAnsi="ＭＳ ゴシック" w:hint="eastAsia"/>
                <w:szCs w:val="21"/>
              </w:rPr>
              <w:t>その法人の役員のうち１人以上常時従事すると認められますか</w:t>
            </w:r>
          </w:p>
        </w:tc>
        <w:tc>
          <w:tcPr>
            <w:tcW w:w="880" w:type="pct"/>
            <w:tcBorders>
              <w:top w:val="single" w:sz="4" w:space="0" w:color="auto"/>
            </w:tcBorders>
            <w:vAlign w:val="center"/>
          </w:tcPr>
          <w:p w:rsidR="00264602" w:rsidRPr="00336854" w:rsidRDefault="00264602" w:rsidP="00264602">
            <w:pPr>
              <w:jc w:val="center"/>
              <w:rPr>
                <w:szCs w:val="21"/>
              </w:rPr>
            </w:pPr>
            <w:r w:rsidRPr="00336854">
              <w:rPr>
                <w:rFonts w:ascii="ＭＳ ゴシック" w:eastAsia="ＭＳ ゴシック" w:hAnsi="ＭＳ ゴシック" w:hint="eastAsia"/>
                <w:szCs w:val="21"/>
              </w:rPr>
              <w:t>はい・いいえ</w:t>
            </w:r>
          </w:p>
        </w:tc>
      </w:tr>
      <w:tr w:rsidR="00264602" w:rsidRPr="00336854" w:rsidTr="00AF342F">
        <w:trPr>
          <w:trHeight w:val="1304"/>
        </w:trPr>
        <w:tc>
          <w:tcPr>
            <w:tcW w:w="1028" w:type="pct"/>
            <w:gridSpan w:val="2"/>
            <w:vAlign w:val="center"/>
          </w:tcPr>
          <w:p w:rsidR="00264602" w:rsidRPr="00336854" w:rsidRDefault="00264602" w:rsidP="00264602">
            <w:pPr>
              <w:jc w:val="center"/>
              <w:rPr>
                <w:rFonts w:ascii="ＭＳ ゴシック" w:eastAsia="ＭＳ ゴシック" w:hAnsi="ＭＳ ゴシック"/>
                <w:szCs w:val="21"/>
              </w:rPr>
            </w:pPr>
            <w:r>
              <w:rPr>
                <w:rFonts w:ascii="ＭＳ ゴシック" w:eastAsia="ＭＳ ゴシック" w:hAnsi="ＭＳ ゴシック" w:hint="eastAsia"/>
                <w:szCs w:val="21"/>
              </w:rPr>
              <w:t>その他の意見</w:t>
            </w:r>
          </w:p>
        </w:tc>
        <w:tc>
          <w:tcPr>
            <w:tcW w:w="3972" w:type="pct"/>
            <w:gridSpan w:val="2"/>
          </w:tcPr>
          <w:p w:rsidR="00264602" w:rsidRPr="00336854" w:rsidRDefault="00264602" w:rsidP="00264602">
            <w:pPr>
              <w:jc w:val="center"/>
              <w:rPr>
                <w:szCs w:val="21"/>
              </w:rPr>
            </w:pPr>
          </w:p>
        </w:tc>
      </w:tr>
    </w:tbl>
    <w:p w:rsidR="002F4A5D" w:rsidRDefault="00264602" w:rsidP="00264602">
      <w:pPr>
        <w:rPr>
          <w:rFonts w:ascii="ＭＳ ゴシック" w:eastAsia="ＭＳ ゴシック" w:hAnsi="ＭＳ ゴシック"/>
          <w:szCs w:val="21"/>
        </w:rPr>
      </w:pPr>
      <w:r w:rsidRPr="00264602">
        <w:rPr>
          <w:rFonts w:ascii="ＭＳ ゴシック" w:eastAsia="ＭＳ ゴシック" w:hAnsi="ＭＳ ゴシック" w:hint="eastAsia"/>
          <w:szCs w:val="21"/>
        </w:rPr>
        <w:t>各号において、すべて「はい」の場合は、農地法第３条第３項各号の許可要件を満たしていることに</w:t>
      </w:r>
      <w:bookmarkStart w:id="0" w:name="_GoBack"/>
      <w:bookmarkEnd w:id="0"/>
      <w:r w:rsidRPr="00264602">
        <w:rPr>
          <w:rFonts w:ascii="ＭＳ ゴシック" w:eastAsia="ＭＳ ゴシック" w:hAnsi="ＭＳ ゴシック" w:hint="eastAsia"/>
          <w:szCs w:val="21"/>
        </w:rPr>
        <w:t>なります</w:t>
      </w:r>
      <w:proofErr w:type="gramStart"/>
      <w:r w:rsidRPr="00264602">
        <w:rPr>
          <w:rFonts w:ascii="ＭＳ ゴシック" w:eastAsia="ＭＳ ゴシック" w:hAnsi="ＭＳ ゴシック" w:hint="eastAsia"/>
          <w:szCs w:val="21"/>
        </w:rPr>
        <w:t>。</w:t>
      </w:r>
      <w:r w:rsidR="002F4A5D" w:rsidRPr="00336854">
        <w:rPr>
          <w:rFonts w:ascii="ＭＳ ゴシック" w:eastAsia="ＭＳ ゴシック" w:hAnsi="ＭＳ ゴシック" w:hint="eastAsia"/>
          <w:szCs w:val="21"/>
        </w:rPr>
        <w:t>。</w:t>
      </w:r>
      <w:proofErr w:type="gramEnd"/>
    </w:p>
    <w:p w:rsidR="002F4A5D" w:rsidRPr="002F4A5D" w:rsidRDefault="002F4A5D" w:rsidP="006D1605">
      <w:pPr>
        <w:rPr>
          <w:rFonts w:ascii="ＭＳ ゴシック" w:eastAsia="ＭＳ ゴシック" w:hAnsi="ＭＳ ゴシック" w:hint="eastAsia"/>
          <w:szCs w:val="21"/>
        </w:rPr>
      </w:pPr>
    </w:p>
    <w:sectPr w:rsidR="002F4A5D" w:rsidRPr="002F4A5D" w:rsidSect="0033685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70"/>
    <w:rsid w:val="000A75B9"/>
    <w:rsid w:val="000D15AC"/>
    <w:rsid w:val="00264602"/>
    <w:rsid w:val="002F4A5D"/>
    <w:rsid w:val="00336854"/>
    <w:rsid w:val="004A11CB"/>
    <w:rsid w:val="006D1605"/>
    <w:rsid w:val="009969DA"/>
    <w:rsid w:val="00AE6DD4"/>
    <w:rsid w:val="00B31C8D"/>
    <w:rsid w:val="00DE61B5"/>
    <w:rsid w:val="00FF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700657"/>
  <w15:chartTrackingRefBased/>
  <w15:docId w15:val="{08B913C5-A411-4E8A-9303-D087954D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36854"/>
    <w:rPr>
      <w:sz w:val="18"/>
      <w:szCs w:val="18"/>
    </w:rPr>
  </w:style>
  <w:style w:type="paragraph" w:styleId="a5">
    <w:name w:val="annotation text"/>
    <w:basedOn w:val="a"/>
    <w:link w:val="a6"/>
    <w:uiPriority w:val="99"/>
    <w:semiHidden/>
    <w:unhideWhenUsed/>
    <w:rsid w:val="00336854"/>
    <w:pPr>
      <w:jc w:val="left"/>
    </w:pPr>
  </w:style>
  <w:style w:type="character" w:customStyle="1" w:styleId="a6">
    <w:name w:val="コメント文字列 (文字)"/>
    <w:basedOn w:val="a0"/>
    <w:link w:val="a5"/>
    <w:uiPriority w:val="99"/>
    <w:semiHidden/>
    <w:rsid w:val="00336854"/>
  </w:style>
  <w:style w:type="paragraph" w:styleId="a7">
    <w:name w:val="annotation subject"/>
    <w:basedOn w:val="a5"/>
    <w:next w:val="a5"/>
    <w:link w:val="a8"/>
    <w:uiPriority w:val="99"/>
    <w:semiHidden/>
    <w:unhideWhenUsed/>
    <w:rsid w:val="00336854"/>
    <w:rPr>
      <w:b/>
      <w:bCs/>
    </w:rPr>
  </w:style>
  <w:style w:type="character" w:customStyle="1" w:styleId="a8">
    <w:name w:val="コメント内容 (文字)"/>
    <w:basedOn w:val="a6"/>
    <w:link w:val="a7"/>
    <w:uiPriority w:val="99"/>
    <w:semiHidden/>
    <w:rsid w:val="00336854"/>
    <w:rPr>
      <w:b/>
      <w:bCs/>
    </w:rPr>
  </w:style>
  <w:style w:type="paragraph" w:styleId="a9">
    <w:name w:val="Balloon Text"/>
    <w:basedOn w:val="a"/>
    <w:link w:val="aa"/>
    <w:uiPriority w:val="99"/>
    <w:semiHidden/>
    <w:unhideWhenUsed/>
    <w:rsid w:val="003368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9</cp:revision>
  <cp:lastPrinted>2023-06-14T07:46:00Z</cp:lastPrinted>
  <dcterms:created xsi:type="dcterms:W3CDTF">2023-06-14T03:08:00Z</dcterms:created>
  <dcterms:modified xsi:type="dcterms:W3CDTF">2023-06-14T07:46:00Z</dcterms:modified>
</cp:coreProperties>
</file>